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635"/>
        <w:gridCol w:w="572"/>
        <w:gridCol w:w="567"/>
      </w:tblGrid>
      <w:tr w:rsidR="00EF0F87" w:rsidTr="00B04505">
        <w:tc>
          <w:tcPr>
            <w:tcW w:w="10774" w:type="dxa"/>
            <w:gridSpan w:val="3"/>
            <w:shd w:val="clear" w:color="auto" w:fill="C6D9F1" w:themeFill="text2" w:themeFillTint="33"/>
          </w:tcPr>
          <w:p w:rsidR="00EF0F87" w:rsidRPr="00EF0F87" w:rsidRDefault="00EF0F87" w:rsidP="00EF0F87">
            <w:pPr>
              <w:jc w:val="center"/>
              <w:rPr>
                <w:b/>
              </w:rPr>
            </w:pPr>
            <w:bookmarkStart w:id="0" w:name="_GoBack"/>
            <w:bookmarkEnd w:id="0"/>
            <w:r w:rsidRPr="00EF0F87">
              <w:rPr>
                <w:b/>
                <w:sz w:val="28"/>
              </w:rPr>
              <w:t>MDT Decision / Diagnosing Dying</w:t>
            </w:r>
          </w:p>
        </w:tc>
      </w:tr>
      <w:tr w:rsidR="00EF0F87" w:rsidTr="000452A0">
        <w:tc>
          <w:tcPr>
            <w:tcW w:w="9640" w:type="dxa"/>
          </w:tcPr>
          <w:p w:rsidR="00EF0F87" w:rsidRPr="00B04505" w:rsidRDefault="00EF0F87">
            <w:pPr>
              <w:rPr>
                <w:b/>
              </w:rPr>
            </w:pP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  <w:r w:rsidRPr="00B04505">
              <w:rPr>
                <w:b/>
              </w:rPr>
              <w:t>YES</w:t>
            </w: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  <w:r w:rsidRPr="00B04505">
              <w:rPr>
                <w:b/>
              </w:rPr>
              <w:t>NO</w:t>
            </w:r>
          </w:p>
        </w:tc>
      </w:tr>
      <w:tr w:rsidR="00EF0F87" w:rsidTr="000452A0">
        <w:tc>
          <w:tcPr>
            <w:tcW w:w="9640" w:type="dxa"/>
          </w:tcPr>
          <w:p w:rsidR="00EF0F87" w:rsidRPr="00B04505" w:rsidRDefault="00EF0F87">
            <w:pPr>
              <w:rPr>
                <w:b/>
              </w:rPr>
            </w:pPr>
            <w:r w:rsidRPr="00B04505">
              <w:rPr>
                <w:b/>
              </w:rPr>
              <w:t>Would Intravenous therapy be an appropriate treatment?</w:t>
            </w: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10774" w:type="dxa"/>
            <w:gridSpan w:val="3"/>
          </w:tcPr>
          <w:p w:rsidR="00EF0F87" w:rsidRPr="00B04505" w:rsidRDefault="00EF0F87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9640" w:type="dxa"/>
          </w:tcPr>
          <w:p w:rsidR="00EF0F87" w:rsidRPr="00B04505" w:rsidRDefault="00EF0F87">
            <w:pPr>
              <w:rPr>
                <w:b/>
              </w:rPr>
            </w:pPr>
            <w:r w:rsidRPr="00B04505">
              <w:rPr>
                <w:b/>
              </w:rPr>
              <w:t>Would enteral nutrition be an appropriate treatment?</w:t>
            </w: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10774" w:type="dxa"/>
            <w:gridSpan w:val="3"/>
          </w:tcPr>
          <w:p w:rsidR="00EF0F87" w:rsidRPr="00B04505" w:rsidRDefault="00EF0F87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9640" w:type="dxa"/>
          </w:tcPr>
          <w:p w:rsidR="00EF0F87" w:rsidRPr="00B04505" w:rsidRDefault="00EF0F87" w:rsidP="00EF0F87">
            <w:pPr>
              <w:rPr>
                <w:b/>
              </w:rPr>
            </w:pPr>
            <w:r w:rsidRPr="00B04505">
              <w:rPr>
                <w:b/>
              </w:rPr>
              <w:t>Would oral antibiotics be an appropriate therapy?</w:t>
            </w: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10774" w:type="dxa"/>
            <w:gridSpan w:val="3"/>
          </w:tcPr>
          <w:p w:rsidR="00EF0F87" w:rsidRPr="00B04505" w:rsidRDefault="00EF0F87" w:rsidP="00EF0F87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9640" w:type="dxa"/>
          </w:tcPr>
          <w:p w:rsidR="00EF0F87" w:rsidRPr="00B04505" w:rsidRDefault="00EF0F87">
            <w:pPr>
              <w:rPr>
                <w:b/>
              </w:rPr>
            </w:pPr>
            <w:r w:rsidRPr="00B04505">
              <w:rPr>
                <w:b/>
              </w:rPr>
              <w:t>Would intravenous antibiotics be an appropriate therapy?</w:t>
            </w: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10774" w:type="dxa"/>
            <w:gridSpan w:val="3"/>
          </w:tcPr>
          <w:p w:rsidR="00EF0F87" w:rsidRPr="00B04505" w:rsidRDefault="00EF0F87" w:rsidP="00EF0F87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9640" w:type="dxa"/>
          </w:tcPr>
          <w:p w:rsidR="00EF0F87" w:rsidRPr="00B04505" w:rsidRDefault="00EF0F87">
            <w:pPr>
              <w:rPr>
                <w:b/>
              </w:rPr>
            </w:pPr>
            <w:r w:rsidRPr="00B04505">
              <w:rPr>
                <w:b/>
              </w:rPr>
              <w:t>Would physiotherapy be an appropriate therapy?</w:t>
            </w: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10774" w:type="dxa"/>
            <w:gridSpan w:val="3"/>
          </w:tcPr>
          <w:p w:rsidR="00EF0F87" w:rsidRPr="00B04505" w:rsidRDefault="00EF0F87" w:rsidP="00EF0F87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EF0F87" w:rsidRPr="00B04505" w:rsidRDefault="00EF0F87">
            <w:pPr>
              <w:rPr>
                <w:b/>
              </w:rPr>
            </w:pPr>
          </w:p>
        </w:tc>
      </w:tr>
      <w:tr w:rsidR="00EF0F87" w:rsidTr="000452A0">
        <w:tc>
          <w:tcPr>
            <w:tcW w:w="9640" w:type="dxa"/>
          </w:tcPr>
          <w:p w:rsidR="00EF0F87" w:rsidRPr="00B04505" w:rsidRDefault="002F2066">
            <w:pPr>
              <w:rPr>
                <w:b/>
              </w:rPr>
            </w:pPr>
            <w:r w:rsidRPr="00B04505">
              <w:rPr>
                <w:b/>
              </w:rPr>
              <w:t>Would blood transfusion be an appropriate treatment?</w:t>
            </w: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  <w:tc>
          <w:tcPr>
            <w:tcW w:w="567" w:type="dxa"/>
          </w:tcPr>
          <w:p w:rsidR="00EF0F87" w:rsidRPr="00B04505" w:rsidRDefault="00EF0F87">
            <w:pPr>
              <w:rPr>
                <w:b/>
              </w:rPr>
            </w:pPr>
          </w:p>
        </w:tc>
      </w:tr>
      <w:tr w:rsidR="002F2066" w:rsidTr="000452A0">
        <w:tc>
          <w:tcPr>
            <w:tcW w:w="10774" w:type="dxa"/>
            <w:gridSpan w:val="3"/>
          </w:tcPr>
          <w:p w:rsidR="002F2066" w:rsidRPr="00B04505" w:rsidRDefault="002F2066" w:rsidP="002F2066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9640" w:type="dxa"/>
          </w:tcPr>
          <w:p w:rsidR="002F2066" w:rsidRPr="00B04505" w:rsidRDefault="002F2066">
            <w:pPr>
              <w:rPr>
                <w:b/>
              </w:rPr>
            </w:pPr>
            <w:r w:rsidRPr="00B04505">
              <w:rPr>
                <w:b/>
              </w:rPr>
              <w:t>Would cardiovascular support with inotropes be an appropriate therapy?</w:t>
            </w: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10774" w:type="dxa"/>
            <w:gridSpan w:val="3"/>
          </w:tcPr>
          <w:p w:rsidR="002F2066" w:rsidRPr="00B04505" w:rsidRDefault="002F2066" w:rsidP="002F2066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9640" w:type="dxa"/>
          </w:tcPr>
          <w:p w:rsidR="002F2066" w:rsidRPr="00B04505" w:rsidRDefault="002F2066">
            <w:pPr>
              <w:rPr>
                <w:b/>
              </w:rPr>
            </w:pPr>
            <w:r w:rsidRPr="00B04505">
              <w:rPr>
                <w:b/>
              </w:rPr>
              <w:t>Would non-invasive ventilation be an appropriate therapy?</w:t>
            </w: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10774" w:type="dxa"/>
            <w:gridSpan w:val="3"/>
          </w:tcPr>
          <w:p w:rsidR="002F2066" w:rsidRPr="00B04505" w:rsidRDefault="002F2066" w:rsidP="002F2066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9640" w:type="dxa"/>
          </w:tcPr>
          <w:p w:rsidR="002F2066" w:rsidRPr="00B04505" w:rsidRDefault="002F2066">
            <w:pPr>
              <w:rPr>
                <w:b/>
              </w:rPr>
            </w:pPr>
            <w:r w:rsidRPr="00B04505">
              <w:rPr>
                <w:b/>
              </w:rPr>
              <w:t>Would invasive ventilation be an appropriate therapy?</w:t>
            </w: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10774" w:type="dxa"/>
            <w:gridSpan w:val="3"/>
          </w:tcPr>
          <w:p w:rsidR="002F2066" w:rsidRPr="00B04505" w:rsidRDefault="002F2066" w:rsidP="002F2066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2F2066" w:rsidRPr="00B04505" w:rsidRDefault="002F2066" w:rsidP="00A44736">
            <w:pPr>
              <w:jc w:val="center"/>
              <w:rPr>
                <w:b/>
              </w:rPr>
            </w:pPr>
          </w:p>
        </w:tc>
      </w:tr>
      <w:tr w:rsidR="002F2066" w:rsidTr="000452A0">
        <w:tc>
          <w:tcPr>
            <w:tcW w:w="9640" w:type="dxa"/>
          </w:tcPr>
          <w:p w:rsidR="002F2066" w:rsidRPr="00B04505" w:rsidRDefault="002F2066">
            <w:pPr>
              <w:rPr>
                <w:b/>
              </w:rPr>
            </w:pPr>
            <w:r w:rsidRPr="00B04505">
              <w:rPr>
                <w:b/>
              </w:rPr>
              <w:t>Would renal replacement therapy be an appropriate therapy?</w:t>
            </w: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10774" w:type="dxa"/>
            <w:gridSpan w:val="3"/>
          </w:tcPr>
          <w:p w:rsidR="002F2066" w:rsidRPr="00B04505" w:rsidRDefault="002F2066" w:rsidP="002F2066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9640" w:type="dxa"/>
          </w:tcPr>
          <w:p w:rsidR="002F2066" w:rsidRPr="00B04505" w:rsidRDefault="002F2066" w:rsidP="00317735">
            <w:pPr>
              <w:rPr>
                <w:b/>
              </w:rPr>
            </w:pPr>
            <w:r w:rsidRPr="00B04505">
              <w:rPr>
                <w:b/>
              </w:rPr>
              <w:t>Would it be appropriate to defibrillate a “shockable” dysrhythmia in a monitored patient?</w:t>
            </w: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10774" w:type="dxa"/>
            <w:gridSpan w:val="3"/>
          </w:tcPr>
          <w:p w:rsidR="002F2066" w:rsidRPr="00B04505" w:rsidRDefault="002F2066" w:rsidP="002F2066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9640" w:type="dxa"/>
          </w:tcPr>
          <w:p w:rsidR="002F2066" w:rsidRPr="00B04505" w:rsidRDefault="002F2066">
            <w:pPr>
              <w:rPr>
                <w:b/>
              </w:rPr>
            </w:pPr>
            <w:r w:rsidRPr="00B04505">
              <w:rPr>
                <w:b/>
              </w:rPr>
              <w:t>Would CPR be an appropriate treatment</w:t>
            </w:r>
            <w:r w:rsidR="000452A0" w:rsidRPr="00B04505">
              <w:rPr>
                <w:b/>
              </w:rPr>
              <w:t>?</w:t>
            </w: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  <w:tc>
          <w:tcPr>
            <w:tcW w:w="567" w:type="dxa"/>
          </w:tcPr>
          <w:p w:rsidR="002F2066" w:rsidRPr="00B04505" w:rsidRDefault="002F2066">
            <w:pPr>
              <w:rPr>
                <w:b/>
              </w:rPr>
            </w:pPr>
          </w:p>
        </w:tc>
      </w:tr>
      <w:tr w:rsidR="002F2066" w:rsidTr="000452A0">
        <w:tc>
          <w:tcPr>
            <w:tcW w:w="10774" w:type="dxa"/>
            <w:gridSpan w:val="3"/>
          </w:tcPr>
          <w:p w:rsidR="002F2066" w:rsidRPr="00B04505" w:rsidRDefault="002F2066" w:rsidP="002F2066">
            <w:pPr>
              <w:rPr>
                <w:b/>
                <w:sz w:val="16"/>
              </w:rPr>
            </w:pPr>
            <w:r w:rsidRPr="00B04505">
              <w:rPr>
                <w:b/>
                <w:sz w:val="16"/>
              </w:rPr>
              <w:t>If NO-why?</w:t>
            </w:r>
          </w:p>
          <w:p w:rsidR="002F2066" w:rsidRPr="00B04505" w:rsidRDefault="002F2066">
            <w:pPr>
              <w:rPr>
                <w:b/>
              </w:rPr>
            </w:pPr>
          </w:p>
        </w:tc>
      </w:tr>
      <w:tr w:rsidR="002F2066" w:rsidRPr="002F2066" w:rsidTr="000452A0">
        <w:tc>
          <w:tcPr>
            <w:tcW w:w="9640" w:type="dxa"/>
            <w:shd w:val="clear" w:color="auto" w:fill="C6D9F1" w:themeFill="text2" w:themeFillTint="33"/>
          </w:tcPr>
          <w:p w:rsidR="002F2066" w:rsidRPr="002F2066" w:rsidRDefault="002F2066" w:rsidP="002F2066">
            <w:pPr>
              <w:rPr>
                <w:b/>
                <w:color w:val="FF0000"/>
                <w:sz w:val="22"/>
              </w:rPr>
            </w:pPr>
            <w:r w:rsidRPr="002F2066">
              <w:rPr>
                <w:b/>
                <w:color w:val="FF0000"/>
              </w:rPr>
              <w:t>IS THIS PATIENT FOR A CARDIAC ARREST CALL?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F2066" w:rsidRPr="002F2066" w:rsidRDefault="002F2066" w:rsidP="002F2066">
            <w:pPr>
              <w:rPr>
                <w:color w:val="FF0000"/>
                <w:sz w:val="22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2066" w:rsidRPr="002F2066" w:rsidRDefault="002F2066" w:rsidP="002F2066">
            <w:pPr>
              <w:rPr>
                <w:color w:val="FF0000"/>
                <w:sz w:val="22"/>
              </w:rPr>
            </w:pPr>
          </w:p>
        </w:tc>
      </w:tr>
      <w:tr w:rsidR="002F2066" w:rsidRPr="002F2066" w:rsidTr="000452A0">
        <w:tc>
          <w:tcPr>
            <w:tcW w:w="10774" w:type="dxa"/>
            <w:gridSpan w:val="3"/>
            <w:shd w:val="clear" w:color="auto" w:fill="C6D9F1" w:themeFill="text2" w:themeFillTint="33"/>
          </w:tcPr>
          <w:p w:rsidR="002F2066" w:rsidRPr="002F2066" w:rsidRDefault="002F2066" w:rsidP="00A62EAA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</w:rPr>
              <w:t xml:space="preserve">If </w:t>
            </w:r>
            <w:r w:rsidRPr="002F2066">
              <w:rPr>
                <w:b/>
                <w:color w:val="FF0000"/>
              </w:rPr>
              <w:t>NO</w:t>
            </w:r>
            <w:r>
              <w:rPr>
                <w:color w:val="FF0000"/>
              </w:rPr>
              <w:t xml:space="preserve">, please complete a </w:t>
            </w:r>
            <w:r w:rsidRPr="002F2066">
              <w:rPr>
                <w:b/>
                <w:color w:val="FF0000"/>
              </w:rPr>
              <w:t xml:space="preserve">DNACPR </w:t>
            </w:r>
            <w:r>
              <w:rPr>
                <w:color w:val="FF0000"/>
              </w:rPr>
              <w:t>form and file in the notes</w:t>
            </w:r>
            <w:r w:rsidR="00A62EAA">
              <w:rPr>
                <w:color w:val="FF0000"/>
              </w:rPr>
              <w:t xml:space="preserve"> with discussion with the patient / family</w:t>
            </w:r>
          </w:p>
        </w:tc>
      </w:tr>
      <w:tr w:rsidR="00317735" w:rsidRPr="002F2066" w:rsidTr="000452A0">
        <w:tc>
          <w:tcPr>
            <w:tcW w:w="9640" w:type="dxa"/>
            <w:shd w:val="clear" w:color="auto" w:fill="C6D9F1" w:themeFill="text2" w:themeFillTint="33"/>
          </w:tcPr>
          <w:p w:rsidR="00317735" w:rsidRPr="00317735" w:rsidRDefault="00317735" w:rsidP="003177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IS THE PATIENT IN THE LAST FEW DAYS / HOURS OF LIFE?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317735" w:rsidRDefault="00317735" w:rsidP="002F206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17735" w:rsidRDefault="00317735" w:rsidP="002F2066">
            <w:pPr>
              <w:jc w:val="center"/>
              <w:rPr>
                <w:color w:val="FF0000"/>
              </w:rPr>
            </w:pPr>
          </w:p>
        </w:tc>
      </w:tr>
      <w:tr w:rsidR="00317735" w:rsidRPr="002F2066" w:rsidTr="000452A0">
        <w:tc>
          <w:tcPr>
            <w:tcW w:w="10774" w:type="dxa"/>
            <w:gridSpan w:val="3"/>
            <w:shd w:val="clear" w:color="auto" w:fill="C6D9F1" w:themeFill="text2" w:themeFillTint="33"/>
          </w:tcPr>
          <w:p w:rsidR="00317735" w:rsidRDefault="00317735" w:rsidP="00317735">
            <w:pPr>
              <w:rPr>
                <w:color w:val="FF0000"/>
              </w:rPr>
            </w:pPr>
            <w:r>
              <w:rPr>
                <w:color w:val="FF0000"/>
              </w:rPr>
              <w:t xml:space="preserve">If </w:t>
            </w:r>
            <w:r w:rsidRPr="000452A0">
              <w:rPr>
                <w:b/>
                <w:color w:val="FF0000"/>
              </w:rPr>
              <w:t>YES</w:t>
            </w:r>
            <w:r>
              <w:rPr>
                <w:color w:val="FF0000"/>
              </w:rPr>
              <w:t xml:space="preserve"> – commence </w:t>
            </w:r>
            <w:r w:rsidR="000452A0">
              <w:rPr>
                <w:b/>
                <w:color w:val="FF0000"/>
              </w:rPr>
              <w:t>GUIDELINES FOR END OF LIFE CARE</w:t>
            </w:r>
          </w:p>
          <w:p w:rsidR="00317735" w:rsidRDefault="00317735" w:rsidP="00317735">
            <w:pPr>
              <w:rPr>
                <w:color w:val="FF0000"/>
              </w:rPr>
            </w:pPr>
            <w:r>
              <w:rPr>
                <w:color w:val="FF0000"/>
              </w:rPr>
              <w:t xml:space="preserve">If </w:t>
            </w:r>
            <w:r w:rsidRPr="000452A0">
              <w:rPr>
                <w:b/>
                <w:color w:val="FF0000"/>
              </w:rPr>
              <w:t>NO</w:t>
            </w:r>
            <w:r>
              <w:rPr>
                <w:color w:val="FF0000"/>
              </w:rPr>
              <w:t xml:space="preserve"> – review form daily or if the clinical condition alters or the patient views are changed</w:t>
            </w:r>
          </w:p>
        </w:tc>
      </w:tr>
    </w:tbl>
    <w:p w:rsidR="005756C6" w:rsidRDefault="005756C6">
      <w:pPr>
        <w:rPr>
          <w:sz w:val="18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704"/>
        <w:gridCol w:w="2670"/>
        <w:gridCol w:w="2671"/>
        <w:gridCol w:w="2729"/>
      </w:tblGrid>
      <w:tr w:rsidR="00317735" w:rsidTr="000452A0">
        <w:tc>
          <w:tcPr>
            <w:tcW w:w="2704" w:type="dxa"/>
          </w:tcPr>
          <w:p w:rsidR="00317735" w:rsidRPr="00317735" w:rsidRDefault="00317735">
            <w:pPr>
              <w:rPr>
                <w:b/>
                <w:sz w:val="16"/>
              </w:rPr>
            </w:pPr>
            <w:r w:rsidRPr="00317735">
              <w:rPr>
                <w:b/>
                <w:sz w:val="16"/>
              </w:rPr>
              <w:t>Signature</w:t>
            </w:r>
          </w:p>
          <w:p w:rsidR="00317735" w:rsidRPr="00317735" w:rsidRDefault="00317735">
            <w:pPr>
              <w:rPr>
                <w:b/>
                <w:sz w:val="16"/>
              </w:rPr>
            </w:pPr>
          </w:p>
        </w:tc>
        <w:tc>
          <w:tcPr>
            <w:tcW w:w="2670" w:type="dxa"/>
          </w:tcPr>
          <w:p w:rsidR="00317735" w:rsidRPr="00317735" w:rsidRDefault="00317735">
            <w:pPr>
              <w:rPr>
                <w:b/>
                <w:sz w:val="16"/>
              </w:rPr>
            </w:pPr>
            <w:r w:rsidRPr="00317735">
              <w:rPr>
                <w:b/>
                <w:sz w:val="16"/>
              </w:rPr>
              <w:t>Print Name</w:t>
            </w:r>
          </w:p>
        </w:tc>
        <w:tc>
          <w:tcPr>
            <w:tcW w:w="2671" w:type="dxa"/>
          </w:tcPr>
          <w:p w:rsidR="00317735" w:rsidRPr="00317735" w:rsidRDefault="00317735">
            <w:pPr>
              <w:rPr>
                <w:b/>
                <w:sz w:val="16"/>
              </w:rPr>
            </w:pPr>
            <w:r w:rsidRPr="00317735">
              <w:rPr>
                <w:b/>
                <w:sz w:val="16"/>
              </w:rPr>
              <w:t>Position</w:t>
            </w:r>
          </w:p>
        </w:tc>
        <w:tc>
          <w:tcPr>
            <w:tcW w:w="2729" w:type="dxa"/>
          </w:tcPr>
          <w:p w:rsidR="00317735" w:rsidRPr="00317735" w:rsidRDefault="00317735">
            <w:pPr>
              <w:rPr>
                <w:b/>
                <w:sz w:val="16"/>
              </w:rPr>
            </w:pPr>
            <w:r w:rsidRPr="00317735">
              <w:rPr>
                <w:b/>
                <w:sz w:val="16"/>
              </w:rPr>
              <w:t>GMC</w:t>
            </w:r>
          </w:p>
        </w:tc>
      </w:tr>
      <w:tr w:rsidR="00317735" w:rsidTr="000452A0">
        <w:tc>
          <w:tcPr>
            <w:tcW w:w="2704" w:type="dxa"/>
          </w:tcPr>
          <w:p w:rsidR="00317735" w:rsidRDefault="00317735">
            <w:pPr>
              <w:rPr>
                <w:b/>
                <w:sz w:val="16"/>
              </w:rPr>
            </w:pPr>
            <w:r w:rsidRPr="00317735">
              <w:rPr>
                <w:b/>
                <w:sz w:val="16"/>
              </w:rPr>
              <w:t>Date</w:t>
            </w:r>
          </w:p>
          <w:p w:rsidR="00A44736" w:rsidRPr="00A44736" w:rsidRDefault="00A44736">
            <w:pPr>
              <w:rPr>
                <w:b/>
                <w:sz w:val="16"/>
              </w:rPr>
            </w:pPr>
          </w:p>
        </w:tc>
        <w:tc>
          <w:tcPr>
            <w:tcW w:w="2670" w:type="dxa"/>
          </w:tcPr>
          <w:p w:rsidR="00317735" w:rsidRPr="00317735" w:rsidRDefault="00317735">
            <w:pPr>
              <w:rPr>
                <w:b/>
                <w:sz w:val="16"/>
              </w:rPr>
            </w:pPr>
            <w:r w:rsidRPr="00317735">
              <w:rPr>
                <w:b/>
                <w:sz w:val="16"/>
              </w:rPr>
              <w:t>Time</w:t>
            </w:r>
          </w:p>
        </w:tc>
        <w:tc>
          <w:tcPr>
            <w:tcW w:w="2671" w:type="dxa"/>
          </w:tcPr>
          <w:p w:rsidR="00317735" w:rsidRPr="00317735" w:rsidRDefault="00317735">
            <w:pPr>
              <w:rPr>
                <w:b/>
                <w:sz w:val="16"/>
              </w:rPr>
            </w:pPr>
            <w:r w:rsidRPr="00317735">
              <w:rPr>
                <w:b/>
                <w:sz w:val="16"/>
              </w:rPr>
              <w:t>Review Date</w:t>
            </w:r>
          </w:p>
        </w:tc>
        <w:tc>
          <w:tcPr>
            <w:tcW w:w="2729" w:type="dxa"/>
          </w:tcPr>
          <w:p w:rsidR="00317735" w:rsidRPr="00317735" w:rsidRDefault="00317735">
            <w:pPr>
              <w:rPr>
                <w:b/>
                <w:sz w:val="16"/>
              </w:rPr>
            </w:pPr>
            <w:r w:rsidRPr="00317735">
              <w:rPr>
                <w:b/>
                <w:sz w:val="16"/>
              </w:rPr>
              <w:t>Time</w:t>
            </w:r>
          </w:p>
        </w:tc>
      </w:tr>
    </w:tbl>
    <w:p w:rsidR="00A44736" w:rsidRPr="00A44736" w:rsidRDefault="00A44736" w:rsidP="00A44736">
      <w:pPr>
        <w:jc w:val="center"/>
        <w:rPr>
          <w:b/>
          <w:sz w:val="6"/>
        </w:rPr>
      </w:pPr>
    </w:p>
    <w:p w:rsidR="00A44736" w:rsidRPr="00A44736" w:rsidRDefault="00A44736" w:rsidP="00A44736">
      <w:pPr>
        <w:jc w:val="center"/>
        <w:rPr>
          <w:b/>
          <w:u w:val="single"/>
        </w:rPr>
      </w:pPr>
      <w:r w:rsidRPr="00A44736">
        <w:rPr>
          <w:b/>
          <w:u w:val="single"/>
        </w:rPr>
        <w:t>Decisions reviewed: reconfirmation/cancelled/changed –if changed complete new form</w:t>
      </w:r>
    </w:p>
    <w:p w:rsidR="00A44736" w:rsidRPr="00A44736" w:rsidRDefault="00A44736">
      <w:pPr>
        <w:rPr>
          <w:b/>
          <w:sz w:val="4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4536"/>
        <w:gridCol w:w="1134"/>
        <w:gridCol w:w="1134"/>
      </w:tblGrid>
      <w:tr w:rsidR="00A44736" w:rsidTr="000452A0">
        <w:tc>
          <w:tcPr>
            <w:tcW w:w="3970" w:type="dxa"/>
          </w:tcPr>
          <w:p w:rsidR="00A44736" w:rsidRPr="00A44736" w:rsidRDefault="00A44736" w:rsidP="00A44736">
            <w:pPr>
              <w:jc w:val="center"/>
              <w:rPr>
                <w:b/>
              </w:rPr>
            </w:pPr>
            <w:r w:rsidRPr="00A44736">
              <w:rPr>
                <w:b/>
              </w:rPr>
              <w:t>Signed</w:t>
            </w:r>
          </w:p>
        </w:tc>
        <w:tc>
          <w:tcPr>
            <w:tcW w:w="4536" w:type="dxa"/>
          </w:tcPr>
          <w:p w:rsidR="00A44736" w:rsidRPr="00A44736" w:rsidRDefault="00A44736" w:rsidP="00A44736">
            <w:pPr>
              <w:jc w:val="center"/>
              <w:rPr>
                <w:b/>
              </w:rPr>
            </w:pPr>
            <w:r w:rsidRPr="00A44736">
              <w:rPr>
                <w:b/>
              </w:rPr>
              <w:t>Print Name</w:t>
            </w:r>
          </w:p>
        </w:tc>
        <w:tc>
          <w:tcPr>
            <w:tcW w:w="1134" w:type="dxa"/>
          </w:tcPr>
          <w:p w:rsidR="00A44736" w:rsidRPr="00A44736" w:rsidRDefault="00A44736" w:rsidP="00A44736">
            <w:pPr>
              <w:jc w:val="center"/>
              <w:rPr>
                <w:b/>
              </w:rPr>
            </w:pPr>
            <w:r w:rsidRPr="00A44736">
              <w:rPr>
                <w:b/>
              </w:rPr>
              <w:t>Date</w:t>
            </w:r>
          </w:p>
        </w:tc>
        <w:tc>
          <w:tcPr>
            <w:tcW w:w="1134" w:type="dxa"/>
          </w:tcPr>
          <w:p w:rsidR="00A44736" w:rsidRPr="00A44736" w:rsidRDefault="00A44736" w:rsidP="00A44736">
            <w:pPr>
              <w:jc w:val="center"/>
              <w:rPr>
                <w:b/>
              </w:rPr>
            </w:pPr>
            <w:r w:rsidRPr="00A44736">
              <w:rPr>
                <w:b/>
              </w:rPr>
              <w:t>Time</w:t>
            </w:r>
          </w:p>
        </w:tc>
      </w:tr>
      <w:tr w:rsidR="00A44736" w:rsidTr="000452A0">
        <w:tc>
          <w:tcPr>
            <w:tcW w:w="3970" w:type="dxa"/>
          </w:tcPr>
          <w:p w:rsidR="00A44736" w:rsidRDefault="00A44736"/>
        </w:tc>
        <w:tc>
          <w:tcPr>
            <w:tcW w:w="4536" w:type="dxa"/>
          </w:tcPr>
          <w:p w:rsidR="00A44736" w:rsidRDefault="00A44736"/>
        </w:tc>
        <w:tc>
          <w:tcPr>
            <w:tcW w:w="1134" w:type="dxa"/>
          </w:tcPr>
          <w:p w:rsidR="00A44736" w:rsidRDefault="00A44736"/>
        </w:tc>
        <w:tc>
          <w:tcPr>
            <w:tcW w:w="1134" w:type="dxa"/>
          </w:tcPr>
          <w:p w:rsidR="00A44736" w:rsidRDefault="00A44736"/>
        </w:tc>
      </w:tr>
      <w:tr w:rsidR="00A44736" w:rsidTr="000452A0">
        <w:tc>
          <w:tcPr>
            <w:tcW w:w="3970" w:type="dxa"/>
          </w:tcPr>
          <w:p w:rsidR="00A44736" w:rsidRDefault="00A44736"/>
        </w:tc>
        <w:tc>
          <w:tcPr>
            <w:tcW w:w="4536" w:type="dxa"/>
          </w:tcPr>
          <w:p w:rsidR="00A44736" w:rsidRDefault="00A44736"/>
        </w:tc>
        <w:tc>
          <w:tcPr>
            <w:tcW w:w="1134" w:type="dxa"/>
          </w:tcPr>
          <w:p w:rsidR="00A44736" w:rsidRDefault="00A44736"/>
        </w:tc>
        <w:tc>
          <w:tcPr>
            <w:tcW w:w="1134" w:type="dxa"/>
          </w:tcPr>
          <w:p w:rsidR="00A44736" w:rsidRDefault="00A44736"/>
        </w:tc>
      </w:tr>
      <w:tr w:rsidR="00A44736" w:rsidTr="000452A0">
        <w:tc>
          <w:tcPr>
            <w:tcW w:w="3970" w:type="dxa"/>
          </w:tcPr>
          <w:p w:rsidR="00A44736" w:rsidRDefault="00A44736"/>
        </w:tc>
        <w:tc>
          <w:tcPr>
            <w:tcW w:w="4536" w:type="dxa"/>
          </w:tcPr>
          <w:p w:rsidR="00A44736" w:rsidRDefault="00A44736"/>
        </w:tc>
        <w:tc>
          <w:tcPr>
            <w:tcW w:w="1134" w:type="dxa"/>
          </w:tcPr>
          <w:p w:rsidR="00A44736" w:rsidRDefault="00A44736"/>
        </w:tc>
        <w:tc>
          <w:tcPr>
            <w:tcW w:w="1134" w:type="dxa"/>
          </w:tcPr>
          <w:p w:rsidR="00A44736" w:rsidRDefault="00A44736"/>
        </w:tc>
      </w:tr>
      <w:tr w:rsidR="00A44736" w:rsidTr="000452A0">
        <w:tc>
          <w:tcPr>
            <w:tcW w:w="3970" w:type="dxa"/>
          </w:tcPr>
          <w:p w:rsidR="00A44736" w:rsidRDefault="00A44736"/>
        </w:tc>
        <w:tc>
          <w:tcPr>
            <w:tcW w:w="4536" w:type="dxa"/>
          </w:tcPr>
          <w:p w:rsidR="00A44736" w:rsidRDefault="00A44736"/>
        </w:tc>
        <w:tc>
          <w:tcPr>
            <w:tcW w:w="1134" w:type="dxa"/>
          </w:tcPr>
          <w:p w:rsidR="00A44736" w:rsidRDefault="00A44736"/>
        </w:tc>
        <w:tc>
          <w:tcPr>
            <w:tcW w:w="1134" w:type="dxa"/>
          </w:tcPr>
          <w:p w:rsidR="00A44736" w:rsidRDefault="00A44736"/>
        </w:tc>
      </w:tr>
    </w:tbl>
    <w:p w:rsidR="000452A0" w:rsidRPr="000452A0" w:rsidRDefault="000452A0" w:rsidP="000452A0"/>
    <w:p w:rsidR="000452A0" w:rsidRPr="000452A0" w:rsidRDefault="000452A0" w:rsidP="000452A0"/>
    <w:sectPr w:rsidR="000452A0" w:rsidRPr="000452A0" w:rsidSect="000C33E1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reeDEmboss" w:sz="48" w:space="24" w:color="8DB3E2" w:themeColor="text2" w:themeTint="66"/>
        <w:left w:val="threeDEmboss" w:sz="48" w:space="24" w:color="8DB3E2" w:themeColor="text2" w:themeTint="66"/>
        <w:bottom w:val="threeDEngrave" w:sz="48" w:space="24" w:color="8DB3E2" w:themeColor="text2" w:themeTint="66"/>
        <w:right w:val="threeDEngrave" w:sz="48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70" w:rsidRDefault="001C4170" w:rsidP="00EF0F87">
      <w:r>
        <w:separator/>
      </w:r>
    </w:p>
  </w:endnote>
  <w:endnote w:type="continuationSeparator" w:id="0">
    <w:p w:rsidR="001C4170" w:rsidRDefault="001C4170" w:rsidP="00E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A0" w:rsidRDefault="00A967AA">
    <w:pPr>
      <w:pStyle w:val="Footer"/>
    </w:pPr>
    <w:r>
      <w:t>Dignified Death</w:t>
    </w:r>
    <w:r>
      <w:ptab w:relativeTo="margin" w:alignment="center" w:leader="none"/>
    </w:r>
    <w:r w:rsidR="00352FCC">
      <w:t xml:space="preserve">                                                                      DD1                       Working Version </w:t>
    </w:r>
    <w:r w:rsidR="006371BB">
      <w:t>30/09/15</w:t>
    </w:r>
    <w:r w:rsidR="00352FCC">
      <w:t xml:space="preserve"> NoECCN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70" w:rsidRDefault="001C4170" w:rsidP="00EF0F87">
      <w:r>
        <w:separator/>
      </w:r>
    </w:p>
  </w:footnote>
  <w:footnote w:type="continuationSeparator" w:id="0">
    <w:p w:rsidR="001C4170" w:rsidRDefault="001C4170" w:rsidP="00EF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A0" w:rsidRDefault="000452A0">
    <w:pPr>
      <w:pStyle w:val="Header"/>
    </w:pPr>
    <w:r>
      <w:t>Name:                                                                            Hospital Number: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7"/>
    <w:rsid w:val="000452A0"/>
    <w:rsid w:val="000C33E1"/>
    <w:rsid w:val="001C4170"/>
    <w:rsid w:val="002F2066"/>
    <w:rsid w:val="00317735"/>
    <w:rsid w:val="00352FCC"/>
    <w:rsid w:val="005756C6"/>
    <w:rsid w:val="006371BB"/>
    <w:rsid w:val="007D245D"/>
    <w:rsid w:val="00A44736"/>
    <w:rsid w:val="00A62EAA"/>
    <w:rsid w:val="00A967AA"/>
    <w:rsid w:val="00B04505"/>
    <w:rsid w:val="00E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F87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EF0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0F87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EF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F87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EF0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0F87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EF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28F216B-873A-4D59-90A9-54C2ECD5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&amp; Hartlepool Foundation Trust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Platten Julie (RVW) Critical Care Network        </dc:creator>
  <cp:keywords/>
  <dc:description/>
  <cp:lastModifiedBy>Platten Julie (RVW) Critical Care Network        </cp:lastModifiedBy>
  <cp:revision>9</cp:revision>
  <dcterms:created xsi:type="dcterms:W3CDTF">2014-06-17T12:04:00Z</dcterms:created>
  <dcterms:modified xsi:type="dcterms:W3CDTF">2015-09-18T10:10:00Z</dcterms:modified>
</cp:coreProperties>
</file>